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2ADBE" w14:textId="6CB0CBA7" w:rsidR="00BB3377" w:rsidRPr="00F05CFA" w:rsidRDefault="00BB3377" w:rsidP="004D1AAF">
      <w:pPr>
        <w:pStyle w:val="1"/>
        <w:rPr>
          <w:rFonts w:asciiTheme="majorHAnsi" w:eastAsia="Noto Sans CJK JP Light" w:hAnsiTheme="majorHAnsi"/>
          <w:sz w:val="24"/>
          <w:szCs w:val="24"/>
          <w:highlight w:val="yellow"/>
          <w:lang w:eastAsia="ja-JP"/>
        </w:rPr>
      </w:pPr>
      <w:r w:rsidRPr="086A8798">
        <w:rPr>
          <w:rFonts w:asciiTheme="majorHAnsi" w:eastAsia="Noto Sans CJK JP Light" w:hAnsiTheme="majorHAnsi"/>
          <w:sz w:val="24"/>
          <w:szCs w:val="24"/>
          <w:lang w:eastAsia="ja-JP"/>
        </w:rPr>
        <w:t>ゼンハイザージャパン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>が西日本最大級の教育分野展示会</w:t>
      </w:r>
      <w:r w:rsidRPr="00C232A0">
        <w:rPr>
          <w:rFonts w:asciiTheme="majorHAnsi" w:eastAsia="Noto Sans CJK JP Light" w:hAnsiTheme="majorHAnsi"/>
          <w:sz w:val="24"/>
          <w:szCs w:val="24"/>
          <w:lang w:eastAsia="ja-JP"/>
        </w:rPr>
        <w:t>「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>第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>7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>回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 xml:space="preserve"> EDIX(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>教育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 xml:space="preserve"> 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>総合展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>)</w:t>
      </w:r>
      <w:r w:rsidR="00BB3CB3">
        <w:rPr>
          <w:rFonts w:asciiTheme="majorHAnsi" w:eastAsia="Noto Sans CJK JP Light" w:hAnsiTheme="majorHAnsi" w:hint="eastAsia"/>
          <w:sz w:val="24"/>
          <w:szCs w:val="24"/>
          <w:lang w:eastAsia="ja-JP"/>
        </w:rPr>
        <w:t>関西</w:t>
      </w:r>
      <w:r w:rsidRPr="00C232A0">
        <w:rPr>
          <w:rFonts w:ascii="Noto Sans JP" w:eastAsia="Noto Sans JP" w:hAnsi="Noto Sans JP" w:cstheme="majorBidi"/>
          <w:sz w:val="24"/>
          <w:szCs w:val="24"/>
          <w:lang w:val="en-US" w:eastAsia="ja-JP"/>
        </w:rPr>
        <w:t>」</w:t>
      </w:r>
      <w:r w:rsidRPr="086A8798">
        <w:rPr>
          <w:rFonts w:ascii="Noto Sans JP" w:eastAsia="Noto Sans JP" w:hAnsi="Noto Sans JP" w:cstheme="majorBidi"/>
          <w:sz w:val="24"/>
          <w:szCs w:val="24"/>
          <w:lang w:val="en-US" w:eastAsia="ja-JP"/>
        </w:rPr>
        <w:t>に出展</w:t>
      </w:r>
    </w:p>
    <w:p w14:paraId="0306453B" w14:textId="41241904" w:rsidR="00BB3377" w:rsidRPr="00D64631" w:rsidRDefault="00BB3377" w:rsidP="086A8798">
      <w:pPr>
        <w:rPr>
          <w:lang w:val="en-US" w:eastAsia="ja-JP"/>
        </w:rPr>
      </w:pPr>
    </w:p>
    <w:p w14:paraId="7AF690DA" w14:textId="1298627B" w:rsidR="00BB3377" w:rsidRDefault="00BB3377" w:rsidP="00BB3377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/>
          <w:sz w:val="20"/>
          <w:szCs w:val="20"/>
          <w:lang w:eastAsia="ja-JP"/>
        </w:rPr>
        <w:t>202</w:t>
      </w:r>
      <w:r w:rsidR="00681236" w:rsidRPr="0AAC79B2"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Pr="0AAC79B2">
        <w:rPr>
          <w:rFonts w:ascii="Noto Sans JP" w:eastAsia="Noto Sans JP" w:hAnsi="Noto Sans JP"/>
          <w:sz w:val="20"/>
          <w:szCs w:val="20"/>
          <w:lang w:eastAsia="ja-JP"/>
        </w:rPr>
        <w:t>年</w:t>
      </w:r>
      <w:r w:rsidR="00BB3CB3">
        <w:rPr>
          <w:rFonts w:ascii="Noto Sans JP" w:eastAsia="Noto Sans JP" w:hAnsi="Noto Sans JP" w:hint="eastAsia"/>
          <w:sz w:val="20"/>
          <w:szCs w:val="20"/>
          <w:lang w:eastAsia="ja-JP"/>
        </w:rPr>
        <w:t>9</w:t>
      </w:r>
      <w:r w:rsidRPr="0AAC79B2">
        <w:rPr>
          <w:rFonts w:ascii="Noto Sans JP" w:eastAsia="Noto Sans JP" w:hAnsi="Noto Sans JP"/>
          <w:sz w:val="20"/>
          <w:szCs w:val="20"/>
          <w:lang w:eastAsia="ja-JP"/>
        </w:rPr>
        <w:t>月</w:t>
      </w:r>
      <w:r w:rsidR="002D7CC6">
        <w:rPr>
          <w:rFonts w:ascii="Noto Sans JP" w:eastAsia="Noto Sans JP" w:hAnsi="Noto Sans JP" w:hint="eastAsia"/>
          <w:sz w:val="20"/>
          <w:szCs w:val="20"/>
          <w:lang w:eastAsia="ja-JP"/>
        </w:rPr>
        <w:t>30</w:t>
      </w:r>
      <w:r w:rsidRPr="0AAC79B2">
        <w:rPr>
          <w:rFonts w:ascii="Noto Sans JP" w:eastAsia="Noto Sans JP" w:hAnsi="Noto Sans JP"/>
          <w:sz w:val="20"/>
          <w:szCs w:val="20"/>
          <w:lang w:eastAsia="ja-JP"/>
        </w:rPr>
        <w:t>日</w:t>
      </w:r>
    </w:p>
    <w:p w14:paraId="3DD73F74" w14:textId="3C3A8F2C" w:rsidR="004E79ED" w:rsidRPr="00F3548D" w:rsidRDefault="00BB3377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201ACEA3" w:rsidR="00731CA1" w:rsidRDefault="00731CA1" w:rsidP="00731CA1">
      <w:pPr>
        <w:rPr>
          <w:rFonts w:asciiTheme="majorHAnsi" w:eastAsia="Noto Sans CJK JP Light" w:hAnsiTheme="majorHAnsi"/>
          <w:szCs w:val="18"/>
          <w:lang w:val="en-US" w:eastAsia="ja-JP"/>
        </w:rPr>
      </w:pPr>
    </w:p>
    <w:p w14:paraId="4598391E" w14:textId="4626EBD9" w:rsidR="00704428" w:rsidRDefault="00704428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ゼンハイザージャパン株式会社（代表取締役：宮脇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 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精一）は、</w:t>
      </w:r>
      <w:r w:rsidR="0097061A">
        <w:rPr>
          <w:rFonts w:ascii="Noto Sans JP" w:eastAsia="Noto Sans JP" w:hAnsi="Noto Sans JP" w:hint="eastAsia"/>
          <w:sz w:val="20"/>
          <w:szCs w:val="20"/>
          <w:lang w:val="en-US" w:eastAsia="ja-JP"/>
        </w:rPr>
        <w:t>2024年</w:t>
      </w:r>
      <w:r w:rsid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10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月</w:t>
      </w:r>
      <w:r w:rsid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2</w:t>
      </w:r>
      <w:r w:rsidR="00A75AD7">
        <w:rPr>
          <w:rFonts w:ascii="Noto Sans JP" w:eastAsia="Noto Sans JP" w:hAnsi="Noto Sans JP" w:hint="eastAsia"/>
          <w:sz w:val="20"/>
          <w:szCs w:val="20"/>
          <w:lang w:val="en-US" w:eastAsia="ja-JP"/>
        </w:rPr>
        <w:t xml:space="preserve"> 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水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</w:t>
      </w:r>
      <w:r w:rsid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～</w:t>
      </w:r>
      <w:r w:rsidR="00A75AD7">
        <w:rPr>
          <w:rFonts w:ascii="Noto Sans JP" w:eastAsia="Noto Sans JP" w:hAnsi="Noto Sans JP" w:hint="eastAsia"/>
          <w:sz w:val="20"/>
          <w:szCs w:val="20"/>
          <w:lang w:val="en-US" w:eastAsia="ja-JP"/>
        </w:rPr>
        <w:t>4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金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)に</w:t>
      </w:r>
      <w:r w:rsid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インテックス大阪</w:t>
      </w:r>
      <w:r w:rsidR="0097061A">
        <w:rPr>
          <w:rFonts w:ascii="Noto Sans JP" w:eastAsia="Noto Sans JP" w:hAnsi="Noto Sans JP" w:hint="eastAsia"/>
          <w:sz w:val="20"/>
          <w:szCs w:val="20"/>
          <w:lang w:val="en-US" w:eastAsia="ja-JP"/>
        </w:rPr>
        <w:t>で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開催される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、</w:t>
      </w:r>
      <w:r w:rsidR="00BB3CB3" w:rsidRP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EDIX実行委員会主催</w:t>
      </w:r>
      <w:r w:rsid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の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「</w:t>
      </w:r>
      <w:hyperlink r:id="rId11" w:history="1">
        <w:r w:rsidR="00BB3CB3" w:rsidRPr="003C1FA7">
          <w:rPr>
            <w:rStyle w:val="aa"/>
            <w:rFonts w:ascii="Noto Sans JP" w:eastAsia="Noto Sans JP" w:hAnsi="Noto Sans JP" w:hint="eastAsia"/>
            <w:sz w:val="20"/>
            <w:szCs w:val="20"/>
            <w:lang w:val="en-US" w:eastAsia="ja-JP"/>
          </w:rPr>
          <w:t>第7回 EDIX（教育 総合展）関西</w:t>
        </w:r>
      </w:hyperlink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」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に出展いたします。</w:t>
      </w:r>
      <w:r w:rsidR="00535D9B" w:rsidRPr="00B86179">
        <w:rPr>
          <w:rFonts w:ascii="Noto Sans JP" w:eastAsia="Noto Sans JP" w:hAnsi="Noto Sans JP"/>
          <w:sz w:val="20"/>
          <w:szCs w:val="20"/>
          <w:lang w:val="en-US" w:eastAsia="ja-JP"/>
        </w:rPr>
        <w:t>本</w:t>
      </w:r>
      <w:r w:rsidR="003D1E28">
        <w:rPr>
          <w:rFonts w:ascii="Noto Sans JP" w:eastAsia="Noto Sans JP" w:hAnsi="Noto Sans JP" w:hint="eastAsia"/>
          <w:sz w:val="20"/>
          <w:szCs w:val="20"/>
          <w:lang w:val="en-US" w:eastAsia="ja-JP"/>
        </w:rPr>
        <w:t>展示会</w:t>
      </w:r>
      <w:r w:rsidR="00535D9B" w:rsidRPr="00B86179">
        <w:rPr>
          <w:rFonts w:ascii="Noto Sans JP" w:eastAsia="Noto Sans JP" w:hAnsi="Noto Sans JP"/>
          <w:sz w:val="20"/>
          <w:szCs w:val="20"/>
          <w:lang w:val="en-US" w:eastAsia="ja-JP"/>
        </w:rPr>
        <w:t>は、</w:t>
      </w:r>
      <w:r w:rsidR="00BB3CB3" w:rsidRP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西日本最大級の教育分野</w:t>
      </w:r>
      <w:r w:rsidR="00BB3CB3">
        <w:rPr>
          <w:rFonts w:ascii="Noto Sans JP" w:eastAsia="Noto Sans JP" w:hAnsi="Noto Sans JP" w:hint="eastAsia"/>
          <w:sz w:val="20"/>
          <w:szCs w:val="20"/>
          <w:lang w:val="en-US" w:eastAsia="ja-JP"/>
        </w:rPr>
        <w:t>の展示会</w:t>
      </w:r>
      <w:r w:rsidR="0097061A" w:rsidRPr="0097061A">
        <w:rPr>
          <w:rFonts w:ascii="Noto Sans JP" w:eastAsia="Noto Sans JP" w:hAnsi="Noto Sans JP" w:hint="eastAsia"/>
          <w:sz w:val="20"/>
          <w:szCs w:val="20"/>
          <w:lang w:val="en-US" w:eastAsia="ja-JP"/>
        </w:rPr>
        <w:t>です。</w:t>
      </w:r>
    </w:p>
    <w:p w14:paraId="1B3773B2" w14:textId="77777777" w:rsidR="00D478DC" w:rsidRDefault="00D478DC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24F5DD75" w14:textId="0B32E843" w:rsidR="00C738C3" w:rsidRDefault="00D478DC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/>
          <w:noProof/>
          <w:sz w:val="20"/>
          <w:szCs w:val="20"/>
          <w:lang w:val="en-US" w:eastAsia="ja-JP"/>
        </w:rPr>
        <w:drawing>
          <wp:inline distT="0" distB="0" distL="0" distR="0" wp14:anchorId="3B0516C0" wp14:editId="209CE45A">
            <wp:extent cx="5759450" cy="2028190"/>
            <wp:effectExtent l="0" t="0" r="0" b="0"/>
            <wp:docPr id="291040961" name="図 2" descr="黒い背景と白い文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40961" name="図 2" descr="黒い背景と白い文字&#10;&#10;中程度の精度で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F667" w14:textId="04AE4B64" w:rsidR="00820F5F" w:rsidRPr="00025F4B" w:rsidRDefault="00820F5F" w:rsidP="00C738C3">
      <w:pPr>
        <w:widowControl w:val="0"/>
        <w:jc w:val="center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08BD61DB" w14:textId="41A36563" w:rsidR="00F05CFA" w:rsidRDefault="00B46D05" w:rsidP="00756D10">
      <w:pPr>
        <w:rPr>
          <w:rFonts w:asciiTheme="majorHAnsi" w:eastAsia="Noto Sans CJK JP Light" w:hAnsiTheme="majorHAnsi"/>
          <w:noProof/>
          <w:sz w:val="20"/>
          <w:szCs w:val="20"/>
          <w:lang w:val="en-US" w:eastAsia="ja-JP"/>
        </w:rPr>
      </w:pPr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ゼンハイザージャパンは</w:t>
      </w:r>
      <w:r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、</w:t>
      </w:r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べステックオーディオ株式会社と共同で</w:t>
      </w:r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ICT</w:t>
      </w:r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機器エリアにブースを出展いたします。べステックオーディオ株式会社</w:t>
      </w:r>
      <w:r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の</w:t>
      </w:r>
      <w:hyperlink r:id="rId13" w:history="1">
        <w:r w:rsidRPr="005F77DE">
          <w:rPr>
            <w:rStyle w:val="aa"/>
            <w:rFonts w:asciiTheme="majorHAnsi" w:eastAsia="Noto Sans CJK JP Light" w:hAnsiTheme="majorHAnsi" w:hint="eastAsia"/>
            <w:noProof/>
            <w:sz w:val="20"/>
            <w:szCs w:val="20"/>
            <w:lang w:val="en-US" w:eastAsia="ja-JP"/>
          </w:rPr>
          <w:t>Xilica</w:t>
        </w:r>
      </w:hyperlink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製品と</w:t>
      </w:r>
      <w:r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ともに</w:t>
      </w:r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「</w:t>
      </w:r>
      <w:hyperlink r:id="rId14" w:history="1">
        <w:r w:rsidRPr="00B46D05">
          <w:rPr>
            <w:rStyle w:val="aa"/>
            <w:rFonts w:asciiTheme="majorHAnsi" w:eastAsia="Noto Sans CJK JP Light" w:hAnsiTheme="majorHAnsi" w:hint="eastAsia"/>
            <w:noProof/>
            <w:sz w:val="20"/>
            <w:szCs w:val="20"/>
            <w:lang w:val="en-US" w:eastAsia="ja-JP"/>
          </w:rPr>
          <w:t>TeamConnect Ceiling 2</w:t>
        </w:r>
      </w:hyperlink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」「</w:t>
      </w:r>
      <w:hyperlink r:id="rId15" w:history="1">
        <w:r w:rsidRPr="00B46D05">
          <w:rPr>
            <w:rStyle w:val="aa"/>
            <w:rFonts w:asciiTheme="majorHAnsi" w:eastAsia="Noto Sans CJK JP Light" w:hAnsiTheme="majorHAnsi" w:hint="eastAsia"/>
            <w:noProof/>
            <w:sz w:val="20"/>
            <w:szCs w:val="20"/>
            <w:lang w:val="en-US" w:eastAsia="ja-JP"/>
          </w:rPr>
          <w:t>TeamConnect Ceiling M</w:t>
        </w:r>
      </w:hyperlink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」「</w:t>
      </w:r>
      <w:hyperlink r:id="rId16" w:history="1">
        <w:r w:rsidRPr="00B46D05">
          <w:rPr>
            <w:rStyle w:val="aa"/>
            <w:rFonts w:asciiTheme="majorHAnsi" w:eastAsia="Noto Sans CJK JP Light" w:hAnsiTheme="majorHAnsi" w:hint="eastAsia"/>
            <w:noProof/>
            <w:sz w:val="20"/>
            <w:szCs w:val="20"/>
            <w:lang w:val="en-US" w:eastAsia="ja-JP"/>
          </w:rPr>
          <w:t>TeamConnect Bar</w:t>
        </w:r>
      </w:hyperlink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」</w:t>
      </w:r>
      <w:r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等を</w:t>
      </w:r>
      <w:r w:rsidR="00AE6071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大学など学校の</w:t>
      </w:r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講堂や会議室に最適なコミュニケーションソリューションとしてご紹介します。</w:t>
      </w:r>
    </w:p>
    <w:p w14:paraId="782D119E" w14:textId="5BB0191B" w:rsidR="00AB752A" w:rsidRPr="005F77DE" w:rsidRDefault="00AB752A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46FB8D03" w14:textId="3A34718B" w:rsidR="00F82872" w:rsidRPr="00063CC1" w:rsidRDefault="00535D9B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＜「</w:t>
      </w:r>
      <w:r w:rsidR="003C1FA7" w:rsidRPr="003C1FA7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第</w:t>
      </w:r>
      <w:r w:rsidR="003C1FA7" w:rsidRPr="003C1FA7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7</w:t>
      </w:r>
      <w:r w:rsidR="003C1FA7" w:rsidRPr="003C1FA7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回</w:t>
      </w:r>
      <w:r w:rsidR="003C1FA7" w:rsidRPr="003C1FA7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 xml:space="preserve"> EDIX</w:t>
      </w:r>
      <w:r w:rsidR="003C1FA7" w:rsidRPr="003C1FA7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（教育</w:t>
      </w:r>
      <w:r w:rsidR="003C1FA7" w:rsidRPr="003C1FA7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 xml:space="preserve"> </w:t>
      </w:r>
      <w:r w:rsidR="003C1FA7" w:rsidRPr="003C1FA7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総合展）関西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」開催概要＞</w:t>
      </w:r>
    </w:p>
    <w:p w14:paraId="092A827B" w14:textId="0F834781" w:rsidR="00535D9B" w:rsidRPr="00C232A0" w:rsidRDefault="00535D9B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■</w:t>
      </w:r>
      <w:r w:rsidR="00A8750B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会期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：</w:t>
      </w:r>
      <w:r w:rsidR="00304151">
        <w:rPr>
          <w:rFonts w:ascii="Noto Sans JP" w:eastAsia="Noto Sans JP" w:hAnsi="Noto Sans JP"/>
          <w:sz w:val="20"/>
          <w:szCs w:val="24"/>
          <w:lang w:val="en-US" w:eastAsia="zh-CN"/>
        </w:rPr>
        <w:tab/>
      </w:r>
      <w:r w:rsidR="0073747D">
        <w:rPr>
          <w:rFonts w:ascii="Noto Sans JP" w:eastAsia="Noto Sans JP" w:hAnsi="Noto Sans JP" w:hint="eastAsia"/>
          <w:sz w:val="20"/>
          <w:szCs w:val="24"/>
          <w:lang w:val="en-US" w:eastAsia="zh-CN"/>
        </w:rPr>
        <w:t>2024年</w:t>
      </w:r>
      <w:r w:rsidR="003C1FA7">
        <w:rPr>
          <w:rFonts w:ascii="Noto Sans JP" w:eastAsia="Noto Sans JP" w:hAnsi="Noto Sans JP" w:hint="eastAsia"/>
          <w:sz w:val="20"/>
          <w:szCs w:val="24"/>
          <w:lang w:val="en-US" w:eastAsia="ja-JP"/>
        </w:rPr>
        <w:t>10</w:t>
      </w:r>
      <w:r w:rsidR="00F3507B">
        <w:rPr>
          <w:rFonts w:ascii="Noto Sans JP" w:eastAsia="Noto Sans JP" w:hAnsi="Noto Sans JP" w:hint="eastAsia"/>
          <w:sz w:val="20"/>
          <w:szCs w:val="24"/>
          <w:lang w:val="en-US" w:eastAsia="ja-JP"/>
        </w:rPr>
        <w:t xml:space="preserve"> 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3C1FA7">
        <w:rPr>
          <w:rFonts w:ascii="Noto Sans JP" w:eastAsia="Noto Sans JP" w:hAnsi="Noto Sans JP" w:hint="eastAsia"/>
          <w:sz w:val="20"/>
          <w:szCs w:val="24"/>
          <w:lang w:val="en-US" w:eastAsia="ja-JP"/>
        </w:rPr>
        <w:t>2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日(</w:t>
      </w:r>
      <w:r w:rsidR="003C1FA7">
        <w:rPr>
          <w:rFonts w:ascii="Noto Sans JP" w:eastAsia="Noto Sans JP" w:hAnsi="Noto Sans JP" w:hint="eastAsia"/>
          <w:sz w:val="20"/>
          <w:szCs w:val="24"/>
          <w:lang w:val="en-US" w:eastAsia="ja-JP"/>
        </w:rPr>
        <w:t>水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)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 xml:space="preserve"> </w:t>
      </w:r>
      <w:r w:rsidR="003C1FA7">
        <w:rPr>
          <w:rFonts w:ascii="Noto Sans JP" w:eastAsia="Noto Sans JP" w:hAnsi="Noto Sans JP" w:hint="eastAsia"/>
          <w:sz w:val="20"/>
          <w:szCs w:val="24"/>
          <w:lang w:val="en-US" w:eastAsia="ja-JP"/>
        </w:rPr>
        <w:t>～</w:t>
      </w:r>
      <w:r w:rsidR="00F3507B">
        <w:rPr>
          <w:rFonts w:ascii="Noto Sans JP" w:eastAsia="Noto Sans JP" w:hAnsi="Noto Sans JP" w:hint="eastAsia"/>
          <w:sz w:val="20"/>
          <w:szCs w:val="24"/>
          <w:lang w:val="en-US" w:eastAsia="ja-JP"/>
        </w:rPr>
        <w:t>4日（</w:t>
      </w:r>
      <w:r w:rsidR="003C1FA7">
        <w:rPr>
          <w:rFonts w:ascii="Noto Sans JP" w:eastAsia="Noto Sans JP" w:hAnsi="Noto Sans JP" w:hint="eastAsia"/>
          <w:sz w:val="20"/>
          <w:szCs w:val="24"/>
          <w:lang w:val="en-US" w:eastAsia="ja-JP"/>
        </w:rPr>
        <w:t>金</w:t>
      </w:r>
      <w:r w:rsidR="00F3507B">
        <w:rPr>
          <w:rFonts w:ascii="Noto Sans JP" w:eastAsia="Noto Sans JP" w:hAnsi="Noto Sans JP" w:hint="eastAsia"/>
          <w:sz w:val="20"/>
          <w:szCs w:val="24"/>
          <w:lang w:val="en-US" w:eastAsia="ja-JP"/>
        </w:rPr>
        <w:t>）</w:t>
      </w:r>
      <w:r w:rsidR="008D7B70">
        <w:rPr>
          <w:rFonts w:ascii="Noto Sans JP" w:eastAsia="Noto Sans JP" w:hAnsi="Noto Sans JP"/>
          <w:sz w:val="20"/>
          <w:szCs w:val="24"/>
          <w:lang w:val="en-US" w:eastAsia="zh-CN"/>
        </w:rPr>
        <w:t>1</w:t>
      </w:r>
      <w:r w:rsidR="003C1FA7">
        <w:rPr>
          <w:rFonts w:ascii="Noto Sans JP" w:eastAsia="Noto Sans JP" w:hAnsi="Noto Sans JP" w:hint="eastAsia"/>
          <w:sz w:val="20"/>
          <w:szCs w:val="24"/>
          <w:lang w:val="en-US" w:eastAsia="ja-JP"/>
        </w:rPr>
        <w:t>0</w:t>
      </w:r>
      <w:r w:rsidR="003952BC" w:rsidRPr="00C232A0">
        <w:rPr>
          <w:rFonts w:ascii="Noto Sans JP" w:eastAsia="Noto Sans JP" w:hAnsi="Noto Sans JP"/>
          <w:sz w:val="20"/>
          <w:szCs w:val="24"/>
          <w:lang w:val="en-US" w:eastAsia="zh-CN"/>
        </w:rPr>
        <w:t>:00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～</w:t>
      </w:r>
      <w:r w:rsidR="0073747D">
        <w:rPr>
          <w:rFonts w:ascii="Noto Sans JP" w:eastAsia="Noto Sans JP" w:hAnsi="Noto Sans JP" w:hint="eastAsia"/>
          <w:sz w:val="20"/>
          <w:szCs w:val="24"/>
          <w:lang w:val="en-US" w:eastAsia="zh-CN"/>
        </w:rPr>
        <w:t>1</w:t>
      </w:r>
      <w:r w:rsidR="003C1FA7">
        <w:rPr>
          <w:rFonts w:ascii="Noto Sans JP" w:eastAsia="Noto Sans JP" w:hAnsi="Noto Sans JP" w:hint="eastAsia"/>
          <w:sz w:val="20"/>
          <w:szCs w:val="24"/>
          <w:lang w:val="en-US" w:eastAsia="ja-JP"/>
        </w:rPr>
        <w:t>7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</w:t>
      </w:r>
      <w:r w:rsidR="006111EF">
        <w:rPr>
          <w:rFonts w:ascii="Noto Sans JP" w:eastAsia="Noto Sans JP" w:hAnsi="Noto Sans JP" w:hint="eastAsia"/>
          <w:sz w:val="20"/>
          <w:szCs w:val="24"/>
          <w:lang w:val="en-US" w:eastAsia="ja-JP"/>
        </w:rPr>
        <w:t xml:space="preserve"> </w:t>
      </w:r>
    </w:p>
    <w:p w14:paraId="6A97FD9C" w14:textId="4F8B7564" w:rsidR="00535D9B" w:rsidRPr="00F3507B" w:rsidRDefault="00535D9B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■場所：</w:t>
      </w:r>
      <w:r w:rsidR="00304151">
        <w:rPr>
          <w:rFonts w:ascii="Noto Sans JP" w:eastAsia="Noto Sans JP" w:hAnsi="Noto Sans JP"/>
          <w:sz w:val="20"/>
          <w:szCs w:val="24"/>
          <w:lang w:val="en-US" w:eastAsia="ja-JP"/>
        </w:rPr>
        <w:tab/>
      </w:r>
      <w:hyperlink r:id="rId17" w:history="1">
        <w:r w:rsidR="003C1FA7" w:rsidRPr="003C1FA7">
          <w:rPr>
            <w:rStyle w:val="aa"/>
            <w:rFonts w:ascii="Noto Sans JP" w:eastAsia="Noto Sans JP" w:hAnsi="Noto Sans JP"/>
            <w:sz w:val="20"/>
            <w:szCs w:val="24"/>
            <w:lang w:val="en-US" w:eastAsia="ja-JP"/>
          </w:rPr>
          <w:t>インテックス大阪</w:t>
        </w:r>
      </w:hyperlink>
    </w:p>
    <w:p w14:paraId="25EE61B7" w14:textId="3D33E9CE" w:rsidR="00F05CFA" w:rsidRPr="00F3507B" w:rsidRDefault="003C217D" w:rsidP="00F3507B">
      <w:pPr>
        <w:tabs>
          <w:tab w:val="left" w:pos="708"/>
          <w:tab w:val="left" w:pos="1416"/>
          <w:tab w:val="left" w:pos="2180"/>
        </w:tabs>
        <w:rPr>
          <w:rFonts w:ascii="Noto Sans JP" w:eastAsia="Noto Sans JP" w:hAnsi="Noto Sans JP"/>
          <w:sz w:val="20"/>
          <w:szCs w:val="24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■住所：</w:t>
      </w:r>
      <w:r w:rsidR="00304151">
        <w:rPr>
          <w:rFonts w:ascii="Noto Sans JP" w:eastAsia="Noto Sans JP" w:hAnsi="Noto Sans JP"/>
          <w:sz w:val="20"/>
          <w:szCs w:val="24"/>
          <w:lang w:val="en-US" w:eastAsia="ja-JP"/>
        </w:rPr>
        <w:tab/>
      </w:r>
      <w:r w:rsidR="003C1FA7" w:rsidRPr="003C1FA7">
        <w:rPr>
          <w:rFonts w:ascii="Noto Sans JP" w:eastAsia="Noto Sans JP" w:hAnsi="Noto Sans JP" w:hint="eastAsia"/>
          <w:sz w:val="20"/>
          <w:szCs w:val="24"/>
          <w:lang w:val="en-US" w:eastAsia="ja-JP"/>
        </w:rPr>
        <w:t>大阪市住之江区南港北1-5-102</w:t>
      </w:r>
    </w:p>
    <w:p w14:paraId="26C6F382" w14:textId="12AB93D1" w:rsidR="0073747D" w:rsidRDefault="0073747D" w:rsidP="004D63F0">
      <w:pPr>
        <w:pStyle w:val="HTML"/>
        <w:tabs>
          <w:tab w:val="clear" w:pos="916"/>
          <w:tab w:val="clear" w:pos="1832"/>
          <w:tab w:val="left" w:pos="1418"/>
        </w:tabs>
        <w:rPr>
          <w:rFonts w:ascii="Noto Sans JP" w:eastAsia="Noto Sans JP" w:hAnsi="Noto Sans JP" w:cstheme="minorBidi"/>
          <w:sz w:val="20"/>
        </w:rPr>
      </w:pPr>
      <w:r>
        <w:rPr>
          <w:rFonts w:ascii="Noto Sans JP" w:eastAsia="Noto Sans JP" w:hAnsi="Noto Sans JP" w:cstheme="minorBidi" w:hint="eastAsia"/>
          <w:sz w:val="20"/>
        </w:rPr>
        <w:t>■入場料：　　無料</w:t>
      </w:r>
      <w:r w:rsidR="003C1FA7">
        <w:rPr>
          <w:rFonts w:ascii="Noto Sans JP" w:eastAsia="Noto Sans JP" w:hAnsi="Noto Sans JP" w:cstheme="minorBidi" w:hint="eastAsia"/>
          <w:sz w:val="20"/>
        </w:rPr>
        <w:t>※要事前登録</w:t>
      </w:r>
      <w:r w:rsidR="00060E26">
        <w:rPr>
          <w:rFonts w:ascii="Noto Sans JP" w:eastAsia="Noto Sans JP" w:hAnsi="Noto Sans JP" w:cstheme="minorBidi" w:hint="eastAsia"/>
          <w:sz w:val="20"/>
        </w:rPr>
        <w:t>。登録は</w:t>
      </w:r>
      <w:hyperlink r:id="rId18" w:history="1">
        <w:r w:rsidR="00060E26" w:rsidRPr="00060E26">
          <w:rPr>
            <w:rStyle w:val="aa"/>
            <w:rFonts w:ascii="Noto Sans JP" w:eastAsia="Noto Sans JP" w:hAnsi="Noto Sans JP" w:cstheme="minorBidi" w:hint="eastAsia"/>
            <w:sz w:val="20"/>
          </w:rPr>
          <w:t>こちら</w:t>
        </w:r>
      </w:hyperlink>
      <w:r w:rsidR="00060E26">
        <w:rPr>
          <w:rFonts w:ascii="Noto Sans JP" w:eastAsia="Noto Sans JP" w:hAnsi="Noto Sans JP" w:cstheme="minorBidi" w:hint="eastAsia"/>
          <w:sz w:val="20"/>
        </w:rPr>
        <w:t>から。</w:t>
      </w:r>
    </w:p>
    <w:p w14:paraId="00B691E7" w14:textId="57103D8C" w:rsidR="000A2891" w:rsidRPr="000A2891" w:rsidRDefault="000A2891" w:rsidP="000A2891">
      <w:pPr>
        <w:rPr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■出展</w:t>
      </w:r>
      <w:r>
        <w:rPr>
          <w:rFonts w:ascii="Noto Sans JP" w:eastAsia="Noto Sans JP" w:hAnsi="Noto Sans JP" w:cs="Noto Sans JP" w:hint="eastAsia"/>
          <w:sz w:val="20"/>
          <w:szCs w:val="20"/>
          <w:lang w:eastAsia="ja-JP"/>
        </w:rPr>
        <w:t>場所</w:t>
      </w: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 xml:space="preserve">： </w:t>
      </w:r>
      <w:r>
        <w:rPr>
          <w:rFonts w:ascii="Noto Sans JP" w:eastAsia="Noto Sans JP" w:hAnsi="Noto Sans JP" w:cs="Noto Sans JP" w:hint="eastAsia"/>
          <w:sz w:val="20"/>
          <w:szCs w:val="20"/>
          <w:lang w:eastAsia="ja-JP"/>
        </w:rPr>
        <w:t xml:space="preserve">   </w:t>
      </w:r>
      <w:r w:rsidR="00060E26" w:rsidRPr="00060E26">
        <w:rPr>
          <w:rFonts w:ascii="Noto Sans JP" w:eastAsia="Noto Sans JP" w:hAnsi="Noto Sans JP" w:cs="Noto Sans JP" w:hint="eastAsia"/>
          <w:sz w:val="20"/>
          <w:szCs w:val="20"/>
          <w:lang w:eastAsia="ja-JP"/>
        </w:rPr>
        <w:t>ICT機器エリア E12-6</w:t>
      </w:r>
    </w:p>
    <w:p w14:paraId="1429AEEB" w14:textId="7D94A3EA" w:rsidR="004206FC" w:rsidRDefault="004206FC" w:rsidP="004206FC">
      <w:pPr>
        <w:rPr>
          <w:rFonts w:ascii="Noto Sans JP" w:eastAsia="Noto Sans JP" w:hAnsi="Noto Sans JP" w:cs="Noto Sans JP"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 xml:space="preserve">■出展製品： </w:t>
      </w:r>
    </w:p>
    <w:p w14:paraId="1E844132" w14:textId="77777777" w:rsidR="00D7245D" w:rsidRPr="007B5765" w:rsidRDefault="00D7245D" w:rsidP="004206FC">
      <w:pPr>
        <w:rPr>
          <w:lang w:eastAsia="ja-JP"/>
        </w:rPr>
      </w:pPr>
    </w:p>
    <w:p w14:paraId="1E283A8D" w14:textId="77777777" w:rsidR="004206FC" w:rsidRDefault="004206FC" w:rsidP="004206FC">
      <w:pPr>
        <w:rPr>
          <w:rFonts w:ascii="Noto Sans JP" w:eastAsia="Noto Sans JP" w:hAnsi="Noto Sans JP" w:cs="Noto Sans JP"/>
          <w:b/>
          <w:bCs/>
          <w:sz w:val="20"/>
          <w:szCs w:val="20"/>
          <w:lang w:eastAsia="ja-JP"/>
        </w:rPr>
      </w:pPr>
      <w:r w:rsidRPr="0AAC79B2">
        <w:rPr>
          <w:rFonts w:ascii="Noto Sans JP" w:eastAsia="Noto Sans JP" w:hAnsi="Noto Sans JP" w:cs="Noto Sans JP"/>
          <w:b/>
          <w:bCs/>
          <w:sz w:val="20"/>
          <w:szCs w:val="20"/>
          <w:lang w:eastAsia="ja-JP"/>
        </w:rPr>
        <w:t>SENNHEISER</w:t>
      </w:r>
    </w:p>
    <w:p w14:paraId="04B35CAE" w14:textId="184C7849" w:rsidR="00D91C9F" w:rsidRPr="00D91C9F" w:rsidRDefault="00D91C9F" w:rsidP="004206FC">
      <w:pPr>
        <w:rPr>
          <w:rFonts w:ascii="Noto Sans JP" w:eastAsia="Noto Sans JP" w:hAnsi="Noto Sans JP"/>
          <w:b/>
          <w:bCs/>
          <w:sz w:val="20"/>
          <w:szCs w:val="20"/>
          <w:lang w:val="de-DE" w:eastAsia="ja-JP"/>
        </w:rPr>
      </w:pPr>
      <w:r w:rsidRPr="004655C3">
        <w:rPr>
          <w:rFonts w:ascii="Noto Sans JP" w:eastAsia="Noto Sans JP" w:hAnsi="Noto Sans JP" w:hint="eastAsia"/>
          <w:b/>
          <w:bCs/>
          <w:sz w:val="20"/>
          <w:szCs w:val="20"/>
          <w:lang w:val="de-DE" w:eastAsia="ja-JP"/>
        </w:rPr>
        <w:t>ビジネスコミュニケーション</w:t>
      </w:r>
    </w:p>
    <w:p w14:paraId="09B09A48" w14:textId="71A3C7DA" w:rsidR="007870D9" w:rsidRPr="00AE6071" w:rsidRDefault="00D7245D" w:rsidP="00014C1C">
      <w:pPr>
        <w:ind w:firstLineChars="100" w:firstLine="200"/>
        <w:rPr>
          <w:rFonts w:ascii="Noto Sans JP" w:eastAsia="Noto Sans JP" w:hAnsi="Noto Sans JP" w:cs="Noto Sans JP"/>
          <w:sz w:val="20"/>
          <w:szCs w:val="20"/>
          <w:lang w:val="de-DE" w:eastAsia="ja-JP"/>
        </w:rPr>
      </w:pPr>
      <w:r>
        <w:rPr>
          <w:rFonts w:ascii="Noto Sans JP" w:eastAsia="Noto Sans JP" w:hAnsi="Noto Sans JP" w:cs="Noto Sans JP"/>
          <w:sz w:val="20"/>
          <w:szCs w:val="20"/>
          <w:lang w:eastAsia="ja-JP"/>
        </w:rPr>
        <w:t>・</w:t>
      </w: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「</w:t>
      </w:r>
      <w:hyperlink r:id="rId19" w:history="1">
        <w:r w:rsidR="00226D2A" w:rsidRPr="00AE6071">
          <w:rPr>
            <w:rStyle w:val="aa"/>
            <w:rFonts w:asciiTheme="majorHAnsi" w:eastAsia="Noto Sans CJK JP Light" w:hAnsiTheme="majorHAnsi" w:hint="eastAsia"/>
            <w:noProof/>
            <w:sz w:val="20"/>
            <w:szCs w:val="20"/>
            <w:lang w:val="de-DE" w:eastAsia="ja-JP"/>
          </w:rPr>
          <w:t>TeamConnect Ceiling 2</w:t>
        </w:r>
      </w:hyperlink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」</w:t>
      </w:r>
      <w:r w:rsidR="00170280" w:rsidRPr="00AE6071">
        <w:rPr>
          <w:rFonts w:ascii="Noto Sans JP" w:eastAsia="Noto Sans JP" w:hAnsi="Noto Sans JP" w:cs="Noto Sans JP" w:hint="eastAsia"/>
          <w:sz w:val="20"/>
          <w:szCs w:val="20"/>
          <w:lang w:val="de-DE" w:eastAsia="ja-JP"/>
        </w:rPr>
        <w:t>-</w:t>
      </w:r>
      <w:r w:rsidR="007870D9" w:rsidRPr="00AE6071">
        <w:rPr>
          <w:rFonts w:ascii="Noto Sans JP" w:eastAsia="Noto Sans JP" w:hAnsi="Noto Sans JP" w:cs="Noto Sans JP" w:hint="eastAsia"/>
          <w:sz w:val="20"/>
          <w:szCs w:val="20"/>
          <w:lang w:val="de-DE" w:eastAsia="ja-JP"/>
        </w:rPr>
        <w:t xml:space="preserve"> </w:t>
      </w:r>
    </w:p>
    <w:p w14:paraId="5EAE77C4" w14:textId="4D57E80E" w:rsidR="00226D2A" w:rsidRPr="00AE6071" w:rsidRDefault="00226D2A" w:rsidP="00014C1C">
      <w:pPr>
        <w:ind w:firstLineChars="100" w:firstLine="200"/>
        <w:rPr>
          <w:rFonts w:asciiTheme="majorHAnsi" w:eastAsia="Noto Sans CJK JP Light" w:hAnsiTheme="majorHAnsi"/>
          <w:noProof/>
          <w:sz w:val="20"/>
          <w:szCs w:val="20"/>
          <w:lang w:val="de-DE" w:eastAsia="ja-JP"/>
        </w:rPr>
      </w:pPr>
      <w:r>
        <w:rPr>
          <w:rFonts w:ascii="Noto Sans JP" w:eastAsia="Noto Sans JP" w:hAnsi="Noto Sans JP" w:cs="Noto Sans JP" w:hint="eastAsia"/>
          <w:sz w:val="20"/>
          <w:szCs w:val="20"/>
          <w:lang w:eastAsia="ja-JP"/>
        </w:rPr>
        <w:t>・</w:t>
      </w:r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「</w:t>
      </w:r>
      <w:hyperlink r:id="rId20" w:history="1">
        <w:r w:rsidRPr="00AE6071">
          <w:rPr>
            <w:rStyle w:val="aa"/>
            <w:rFonts w:asciiTheme="majorHAnsi" w:eastAsia="Noto Sans CJK JP Light" w:hAnsiTheme="majorHAnsi" w:hint="eastAsia"/>
            <w:noProof/>
            <w:sz w:val="20"/>
            <w:szCs w:val="20"/>
            <w:lang w:val="de-DE" w:eastAsia="ja-JP"/>
          </w:rPr>
          <w:t>TeamConnect Ceiling M</w:t>
        </w:r>
      </w:hyperlink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」</w:t>
      </w:r>
    </w:p>
    <w:p w14:paraId="600E0550" w14:textId="624782B6" w:rsidR="00226D2A" w:rsidRPr="00AE6071" w:rsidRDefault="00226D2A" w:rsidP="00014C1C">
      <w:pPr>
        <w:ind w:firstLineChars="100" w:firstLine="200"/>
        <w:rPr>
          <w:rFonts w:asciiTheme="majorHAnsi" w:eastAsia="Noto Sans CJK JP Light" w:hAnsiTheme="majorHAnsi"/>
          <w:noProof/>
          <w:sz w:val="20"/>
          <w:szCs w:val="20"/>
          <w:lang w:val="de-DE" w:eastAsia="ja-JP"/>
        </w:rPr>
      </w:pPr>
      <w:r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・</w:t>
      </w:r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「</w:t>
      </w:r>
      <w:hyperlink r:id="rId21" w:history="1">
        <w:r w:rsidRPr="00AE6071">
          <w:rPr>
            <w:rStyle w:val="aa"/>
            <w:rFonts w:asciiTheme="majorHAnsi" w:eastAsia="Noto Sans CJK JP Light" w:hAnsiTheme="majorHAnsi" w:hint="eastAsia"/>
            <w:noProof/>
            <w:sz w:val="20"/>
            <w:szCs w:val="20"/>
            <w:lang w:val="de-DE" w:eastAsia="ja-JP"/>
          </w:rPr>
          <w:t>TeamConnect Bar</w:t>
        </w:r>
      </w:hyperlink>
      <w:r w:rsidRPr="00B46D05"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」</w:t>
      </w:r>
    </w:p>
    <w:p w14:paraId="55C68FA5" w14:textId="6C6E650B" w:rsidR="00F41955" w:rsidRPr="00AE6071" w:rsidRDefault="00226D2A" w:rsidP="00D91C9F">
      <w:pPr>
        <w:ind w:firstLineChars="100" w:firstLine="200"/>
        <w:rPr>
          <w:rFonts w:ascii="Noto Sans JP" w:eastAsia="Noto Sans JP" w:hAnsi="Noto Sans JP" w:cs="Noto Sans JP"/>
          <w:sz w:val="20"/>
          <w:szCs w:val="20"/>
          <w:lang w:val="de-DE" w:eastAsia="ja-JP"/>
        </w:rPr>
      </w:pPr>
      <w:r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・「</w:t>
      </w:r>
      <w:hyperlink r:id="rId22" w:history="1">
        <w:r w:rsidRPr="00AE6071">
          <w:rPr>
            <w:rStyle w:val="aa"/>
            <w:rFonts w:asciiTheme="majorHAnsi" w:eastAsia="Noto Sans CJK JP Light" w:hAnsiTheme="majorHAnsi"/>
            <w:noProof/>
            <w:sz w:val="20"/>
            <w:szCs w:val="20"/>
            <w:lang w:val="de-DE" w:eastAsia="ja-JP"/>
          </w:rPr>
          <w:t>SpeechLine Digital Wireless</w:t>
        </w:r>
      </w:hyperlink>
      <w:r>
        <w:rPr>
          <w:rFonts w:asciiTheme="majorHAnsi" w:eastAsia="Noto Sans CJK JP Light" w:hAnsiTheme="majorHAnsi" w:hint="eastAsia"/>
          <w:noProof/>
          <w:sz w:val="20"/>
          <w:szCs w:val="20"/>
          <w:lang w:val="en-US" w:eastAsia="ja-JP"/>
        </w:rPr>
        <w:t>」</w:t>
      </w:r>
    </w:p>
    <w:p w14:paraId="49995D52" w14:textId="62274A89" w:rsidR="0AAC79B2" w:rsidRDefault="000F1A42" w:rsidP="00D91C9F">
      <w:pPr>
        <w:spacing w:before="120"/>
        <w:rPr>
          <w:rFonts w:ascii="Noto Sans JP" w:eastAsia="Noto Sans JP" w:hAnsi="Noto Sans JP" w:cs="Noto Sans JP"/>
          <w:sz w:val="16"/>
          <w:szCs w:val="16"/>
          <w:lang w:val="de-DE" w:eastAsia="ja-JP"/>
        </w:rPr>
      </w:pPr>
      <w:r w:rsidRPr="0AAC79B2">
        <w:rPr>
          <w:rFonts w:ascii="Noto Sans JP" w:eastAsia="Noto Sans JP" w:hAnsi="Noto Sans JP" w:cs="Noto Sans JP"/>
          <w:sz w:val="16"/>
          <w:szCs w:val="16"/>
          <w:lang w:val="de-DE" w:eastAsia="ja-JP"/>
        </w:rPr>
        <w:lastRenderedPageBreak/>
        <w:t>※  展示内容は変更する場合がございますので、ご了承ください。</w:t>
      </w:r>
    </w:p>
    <w:p w14:paraId="33AF8323" w14:textId="77777777" w:rsidR="00D91C9F" w:rsidRPr="00D91C9F" w:rsidRDefault="00D91C9F" w:rsidP="00D91C9F">
      <w:pPr>
        <w:spacing w:before="120"/>
        <w:rPr>
          <w:rFonts w:ascii="Noto Sans JP" w:eastAsia="Noto Sans JP" w:hAnsi="Noto Sans JP" w:cs="Noto Sans JP"/>
          <w:sz w:val="16"/>
          <w:szCs w:val="16"/>
          <w:lang w:val="de-DE" w:eastAsia="ja-JP"/>
        </w:rPr>
      </w:pPr>
    </w:p>
    <w:p w14:paraId="5149B821" w14:textId="77777777" w:rsidR="004206FC" w:rsidRDefault="004206FC" w:rsidP="0AAC79B2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340196C9" w14:textId="20C77384" w:rsidR="0073747D" w:rsidRDefault="004D1AAF" w:rsidP="0073747D">
      <w:pPr>
        <w:rPr>
          <w:rFonts w:ascii="Noto Sans JP" w:eastAsia="Noto Sans JP" w:hAnsi="Noto Sans JP"/>
          <w:szCs w:val="18"/>
          <w:lang w:val="en-US" w:eastAsia="ja-JP"/>
        </w:rPr>
      </w:pPr>
      <w:r w:rsidRPr="00F05CFA">
        <w:rPr>
          <w:rFonts w:ascii="Noto Sans JP" w:eastAsia="Noto Sans JP" w:hAnsi="Noto Sans JP" w:hint="eastAsia"/>
          <w:szCs w:val="18"/>
          <w:lang w:val="en-US" w:eastAsia="ja-JP"/>
        </w:rPr>
        <w:t>「</w:t>
      </w:r>
      <w:r w:rsidR="00B46D05" w:rsidRPr="00B46D05">
        <w:rPr>
          <w:rFonts w:ascii="Noto Sans JP" w:eastAsia="Noto Sans JP" w:hAnsi="Noto Sans JP" w:hint="eastAsia"/>
          <w:szCs w:val="18"/>
          <w:lang w:val="en-US" w:eastAsia="ja-JP"/>
        </w:rPr>
        <w:t>第7回 EDIX（教育 総合展）関西</w:t>
      </w:r>
      <w:r w:rsidRPr="00F05CFA">
        <w:rPr>
          <w:rFonts w:ascii="Noto Sans JP" w:eastAsia="Noto Sans JP" w:hAnsi="Noto Sans JP" w:hint="eastAsia"/>
          <w:szCs w:val="18"/>
          <w:lang w:val="en-US" w:eastAsia="ja-JP"/>
        </w:rPr>
        <w:t>」の詳細はこちら</w:t>
      </w:r>
    </w:p>
    <w:p w14:paraId="1DE5D36A" w14:textId="2B6DA393" w:rsidR="0073747D" w:rsidRDefault="00C03E10" w:rsidP="00014C1C">
      <w:pPr>
        <w:ind w:firstLineChars="100" w:firstLine="180"/>
        <w:rPr>
          <w:rFonts w:ascii="Noto Sans JP" w:eastAsia="Noto Sans JP" w:hAnsi="Noto Sans JP"/>
          <w:szCs w:val="18"/>
          <w:lang w:val="en-US" w:eastAsia="ja-JP"/>
        </w:rPr>
      </w:pPr>
      <w:hyperlink r:id="rId23" w:history="1">
        <w:r w:rsidR="00B46D05" w:rsidRPr="00AE6071">
          <w:rPr>
            <w:rStyle w:val="aa"/>
            <w:rFonts w:ascii="Noto Sans JP" w:eastAsia="Noto Sans JP" w:hAnsi="Noto Sans JP"/>
            <w:szCs w:val="18"/>
            <w:lang w:val="en-US" w:eastAsia="ja-JP"/>
          </w:rPr>
          <w:t>https://www.edix-expo.jp/osaka/ja-jp.html</w:t>
        </w:r>
      </w:hyperlink>
    </w:p>
    <w:p w14:paraId="5E662A81" w14:textId="614CC106" w:rsidR="00F05CFA" w:rsidRDefault="00F05CFA" w:rsidP="0AAC79B2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</w:p>
    <w:p w14:paraId="5895F7B1" w14:textId="33D48F66" w:rsidR="00AE6071" w:rsidRDefault="00AE6071" w:rsidP="0AAC79B2">
      <w:pPr>
        <w:pStyle w:val="About"/>
        <w:spacing w:line="276" w:lineRule="auto"/>
        <w:rPr>
          <w:rFonts w:ascii="Noto Sans JP" w:eastAsia="Noto Sans JP" w:hAnsi="Noto Sans JP" w:cstheme="majorBidi"/>
          <w:bCs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bCs/>
          <w:color w:val="000000" w:themeColor="text1"/>
          <w:lang w:val="en-US" w:eastAsia="ja-JP"/>
        </w:rPr>
        <w:t>海外の大学などにおける導入事例の詳細はこちら</w:t>
      </w:r>
    </w:p>
    <w:p w14:paraId="2EB54201" w14:textId="22AAD3FB" w:rsidR="00AE6071" w:rsidRDefault="00C03E10" w:rsidP="001F46A0">
      <w:pPr>
        <w:pStyle w:val="About"/>
        <w:spacing w:line="276" w:lineRule="auto"/>
        <w:ind w:firstLineChars="100" w:firstLine="180"/>
        <w:rPr>
          <w:rFonts w:ascii="Noto Sans JP" w:eastAsia="Noto Sans JP" w:hAnsi="Noto Sans JP" w:cstheme="majorBidi"/>
          <w:bCs/>
          <w:color w:val="000000" w:themeColor="text1"/>
          <w:lang w:val="en-US" w:eastAsia="ja-JP"/>
        </w:rPr>
      </w:pPr>
      <w:hyperlink r:id="rId24" w:history="1">
        <w:r w:rsidR="00AE6071" w:rsidRPr="004C1461">
          <w:rPr>
            <w:rStyle w:val="aa"/>
            <w:rFonts w:ascii="Noto Sans JP" w:eastAsia="Noto Sans JP" w:hAnsi="Noto Sans JP" w:cstheme="majorBidi"/>
            <w:bCs/>
            <w:lang w:val="en-US" w:eastAsia="ja-JP"/>
          </w:rPr>
          <w:t>https://www.sennheiser.com/ja-jp/stories/success-stories?filters=product%252Bfamily%3Dteamconnect</w:t>
        </w:r>
      </w:hyperlink>
    </w:p>
    <w:p w14:paraId="35893617" w14:textId="77777777" w:rsidR="00AE6071" w:rsidRPr="00AE6071" w:rsidRDefault="00AE6071" w:rsidP="0AAC79B2">
      <w:pPr>
        <w:pStyle w:val="About"/>
        <w:spacing w:line="276" w:lineRule="auto"/>
        <w:rPr>
          <w:rFonts w:ascii="Noto Sans JP" w:eastAsia="Noto Sans JP" w:hAnsi="Noto Sans JP" w:cstheme="majorBidi"/>
          <w:bCs/>
          <w:color w:val="000000" w:themeColor="text1"/>
          <w:lang w:val="en-US" w:eastAsia="ja-JP"/>
        </w:rPr>
      </w:pPr>
    </w:p>
    <w:p w14:paraId="6D84CFCB" w14:textId="00B4B682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bookmarkStart w:id="0" w:name="_Hlk79490807"/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Sennheiser Group</w:t>
      </w:r>
      <w:r w:rsidR="004F6A6D"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1B248D32" w14:textId="77777777" w:rsidR="00500D51" w:rsidRDefault="00500D51" w:rsidP="00F05CFA">
      <w:pPr>
        <w:pStyle w:val="About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カスタマーのためにオーディオの未来を形づくり、独自のサウンド体験を生み出す―これこそが、世界中のSennheiser Groupの従業員をひとつにまとめている究極のゴールです。Sennheiserは独立系のファミリー企業として、1945年に創業。現在は経営家の第3代に当たるDr. Andreas SennheiserとDaniel SennheiserがCEOを務め、プロフェッショナルオーディオテクノロジーの分野で世界有数のメーカーとして製品を提供しています。</w:t>
      </w:r>
    </w:p>
    <w:p w14:paraId="644977AD" w14:textId="77777777" w:rsidR="00500D51" w:rsidRDefault="00500D51" w:rsidP="00500D51">
      <w:pPr>
        <w:pStyle w:val="About"/>
        <w:rPr>
          <w:lang w:eastAsia="ja-JP"/>
        </w:rPr>
      </w:pPr>
    </w:p>
    <w:p w14:paraId="7EFC2964" w14:textId="066BCC07" w:rsidR="00500D51" w:rsidRDefault="00C03E10" w:rsidP="00C204C1">
      <w:pPr>
        <w:pStyle w:val="About"/>
        <w:rPr>
          <w:rStyle w:val="aa"/>
          <w:color w:val="000000" w:themeColor="text1"/>
        </w:rPr>
      </w:pPr>
      <w:hyperlink r:id="rId25" w:history="1">
        <w:r w:rsidR="00500D51">
          <w:rPr>
            <w:rStyle w:val="aa"/>
            <w:color w:val="000000" w:themeColor="text1"/>
            <w:lang w:val="en-US"/>
          </w:rPr>
          <w:t>sennheiser.</w:t>
        </w:r>
        <w:r w:rsidR="00500D51">
          <w:rPr>
            <w:rStyle w:val="aa"/>
            <w:rFonts w:ascii="Sennheiser Office" w:hAnsi="Sennheiser Office"/>
            <w:color w:val="000000" w:themeColor="text1"/>
            <w:lang w:val="en-US"/>
          </w:rPr>
          <w:t>com</w:t>
        </w:r>
      </w:hyperlink>
      <w:r w:rsidR="00500D51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26" w:history="1">
        <w:r w:rsidR="00500D51">
          <w:rPr>
            <w:rStyle w:val="aa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 w:rsidR="00500D51">
        <w:rPr>
          <w:rFonts w:ascii="Sennheiser Office" w:hAnsi="Sennheiser Office"/>
          <w:color w:val="000000" w:themeColor="text1"/>
          <w:lang w:eastAsia="en-GB"/>
        </w:rPr>
        <w:t xml:space="preserve"> |</w:t>
      </w:r>
      <w:hyperlink r:id="rId27" w:history="1">
        <w:r w:rsidR="00500D51" w:rsidRPr="009D4FF5">
          <w:rPr>
            <w:rStyle w:val="aa"/>
          </w:rPr>
          <w:t xml:space="preserve"> dear-reality.com </w:t>
        </w:r>
      </w:hyperlink>
      <w:r w:rsidR="00500D51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28" w:history="1">
        <w:r w:rsidR="00500D51">
          <w:rPr>
            <w:rStyle w:val="aa"/>
            <w:color w:val="000000" w:themeColor="text1"/>
          </w:rPr>
          <w:t>merging.com</w:t>
        </w:r>
      </w:hyperlink>
      <w:bookmarkEnd w:id="0"/>
    </w:p>
    <w:p w14:paraId="27B4DB70" w14:textId="1787DD5C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5243BF4E" w14:textId="77777777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45DBB04F" w14:textId="7091BDC5" w:rsidR="003952BC" w:rsidRPr="003952BC" w:rsidRDefault="003952BC" w:rsidP="003952B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から</w:t>
      </w: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の</w:t>
      </w:r>
      <w:r w:rsidRPr="003952BC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お問い合わせ</w:t>
      </w:r>
    </w:p>
    <w:p w14:paraId="18079FB7" w14:textId="20529540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3D121299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</w:t>
      </w:r>
      <w:r w:rsidR="00226D2A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本郷・</w:t>
      </w: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齋藤</w:t>
      </w:r>
    </w:p>
    <w:p w14:paraId="1B787192" w14:textId="4246D1EB" w:rsidR="003952BC" w:rsidRPr="007F6314" w:rsidRDefault="003952BC" w:rsidP="007F6314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7D0869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</w:t>
      </w:r>
      <w:hyperlink r:id="rId29" w:tgtFrame="_blank" w:history="1">
        <w:r w:rsidRPr="007D0869">
          <w:rPr>
            <w:rFonts w:ascii="Noto Sans JP" w:eastAsia="Noto Sans JP" w:hAnsi="Noto Sans JP" w:cstheme="majorBidi" w:hint="eastAsia"/>
            <w:color w:val="000000" w:themeColor="text1"/>
            <w:lang w:val="de-DE" w:eastAsia="ja-JP"/>
          </w:rPr>
          <w:t>sennheiser@pjbc.co.jp</w:t>
        </w:r>
      </w:hyperlink>
    </w:p>
    <w:sectPr w:rsidR="003952BC" w:rsidRPr="007F6314" w:rsidSect="00BB3377">
      <w:headerReference w:type="default" r:id="rId30"/>
      <w:headerReference w:type="first" r:id="rId31"/>
      <w:footerReference w:type="first" r:id="rId32"/>
      <w:pgSz w:w="11906" w:h="16838" w:code="9"/>
      <w:pgMar w:top="1985" w:right="1418" w:bottom="1418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D9545" w14:textId="77777777" w:rsidR="002C03A6" w:rsidRDefault="002C03A6" w:rsidP="00CA1EB9">
      <w:r>
        <w:separator/>
      </w:r>
    </w:p>
  </w:endnote>
  <w:endnote w:type="continuationSeparator" w:id="0">
    <w:p w14:paraId="7B71791F" w14:textId="77777777" w:rsidR="002C03A6" w:rsidRDefault="002C03A6" w:rsidP="00CA1EB9">
      <w:r>
        <w:continuationSeparator/>
      </w:r>
    </w:p>
  </w:endnote>
  <w:endnote w:type="continuationNotice" w:id="1">
    <w:p w14:paraId="076FE49F" w14:textId="77777777" w:rsidR="002C03A6" w:rsidRDefault="002C03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4888D429-CB54-483C-A34F-AF88A515C253}"/>
    <w:embedBold r:id="rId2" w:fontKey="{C95E85F1-DE6A-46CF-B43C-C6D0F793D246}"/>
    <w:embedItalic r:id="rId3" w:fontKey="{7DED282A-AA24-4738-8C8C-5C4845E811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829407-049B-4962-87A3-9FD1781EC79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30589FA-67CD-49E9-A37F-F90D3C11CC25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CAF328" w14:textId="77777777" w:rsidR="002C03A6" w:rsidRDefault="002C03A6" w:rsidP="00CA1EB9">
      <w:r>
        <w:separator/>
      </w:r>
    </w:p>
  </w:footnote>
  <w:footnote w:type="continuationSeparator" w:id="0">
    <w:p w14:paraId="79843F89" w14:textId="77777777" w:rsidR="002C03A6" w:rsidRDefault="002C03A6" w:rsidP="00CA1EB9">
      <w:r>
        <w:continuationSeparator/>
      </w:r>
    </w:p>
  </w:footnote>
  <w:footnote w:type="continuationNotice" w:id="1">
    <w:p w14:paraId="7C414A18" w14:textId="77777777" w:rsidR="002C03A6" w:rsidRDefault="002C03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26918878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0444E299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6B2DD4">
      <w:rPr>
        <w:noProof/>
      </w:rPr>
      <w:t>2</w:t>
    </w:r>
    <w:r>
      <w:fldChar w:fldCharType="end"/>
    </w:r>
    <w:r>
      <w:t>/</w:t>
    </w:r>
    <w:r w:rsidR="00C03E10">
      <w:fldChar w:fldCharType="begin"/>
    </w:r>
    <w:r w:rsidR="00C03E10">
      <w:instrText>NUMPAGES  \* Arabic  \* MERGEFORMAT</w:instrText>
    </w:r>
    <w:r w:rsidR="00C03E10">
      <w:fldChar w:fldCharType="separate"/>
    </w:r>
    <w:r w:rsidR="006B2DD4">
      <w:rPr>
        <w:noProof/>
      </w:rPr>
      <w:t>2</w:t>
    </w:r>
    <w:r w:rsidR="00C03E10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1B834D3C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6B2DD4">
      <w:rPr>
        <w:noProof/>
      </w:rPr>
      <w:t>1</w:t>
    </w:r>
    <w:r>
      <w:fldChar w:fldCharType="end"/>
    </w:r>
    <w:r>
      <w:t>/</w:t>
    </w:r>
    <w:r w:rsidR="00C03E10">
      <w:fldChar w:fldCharType="begin"/>
    </w:r>
    <w:r w:rsidR="00C03E10">
      <w:instrText>NUMPAGES  \* Arabic  \* MERGEFORMAT</w:instrText>
    </w:r>
    <w:r w:rsidR="00C03E10">
      <w:fldChar w:fldCharType="separate"/>
    </w:r>
    <w:r w:rsidR="006B2DD4">
      <w:rPr>
        <w:noProof/>
      </w:rPr>
      <w:t>2</w:t>
    </w:r>
    <w:r w:rsidR="00C03E10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1963044">
    <w:abstractNumId w:val="6"/>
  </w:num>
  <w:num w:numId="2" w16cid:durableId="453521037">
    <w:abstractNumId w:val="3"/>
  </w:num>
  <w:num w:numId="3" w16cid:durableId="110516262">
    <w:abstractNumId w:val="24"/>
  </w:num>
  <w:num w:numId="4" w16cid:durableId="1709065297">
    <w:abstractNumId w:val="5"/>
  </w:num>
  <w:num w:numId="5" w16cid:durableId="1967470123">
    <w:abstractNumId w:val="20"/>
  </w:num>
  <w:num w:numId="6" w16cid:durableId="276185769">
    <w:abstractNumId w:val="9"/>
  </w:num>
  <w:num w:numId="7" w16cid:durableId="19219095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64832564">
    <w:abstractNumId w:val="2"/>
  </w:num>
  <w:num w:numId="9" w16cid:durableId="920918496">
    <w:abstractNumId w:val="16"/>
  </w:num>
  <w:num w:numId="10" w16cid:durableId="15930954">
    <w:abstractNumId w:val="1"/>
  </w:num>
  <w:num w:numId="11" w16cid:durableId="1488403107">
    <w:abstractNumId w:val="7"/>
  </w:num>
  <w:num w:numId="12" w16cid:durableId="357005666">
    <w:abstractNumId w:val="18"/>
  </w:num>
  <w:num w:numId="13" w16cid:durableId="155846502">
    <w:abstractNumId w:val="23"/>
  </w:num>
  <w:num w:numId="14" w16cid:durableId="297496423">
    <w:abstractNumId w:val="4"/>
  </w:num>
  <w:num w:numId="15" w16cid:durableId="519661551">
    <w:abstractNumId w:val="19"/>
  </w:num>
  <w:num w:numId="16" w16cid:durableId="372581507">
    <w:abstractNumId w:val="12"/>
  </w:num>
  <w:num w:numId="17" w16cid:durableId="1011762376">
    <w:abstractNumId w:val="10"/>
  </w:num>
  <w:num w:numId="18" w16cid:durableId="394594153">
    <w:abstractNumId w:val="8"/>
  </w:num>
  <w:num w:numId="19" w16cid:durableId="304046743">
    <w:abstractNumId w:val="13"/>
  </w:num>
  <w:num w:numId="20" w16cid:durableId="1206211554">
    <w:abstractNumId w:val="15"/>
  </w:num>
  <w:num w:numId="21" w16cid:durableId="725228652">
    <w:abstractNumId w:val="17"/>
  </w:num>
  <w:num w:numId="22" w16cid:durableId="1163620582">
    <w:abstractNumId w:val="14"/>
  </w:num>
  <w:num w:numId="23" w16cid:durableId="1079905729">
    <w:abstractNumId w:val="22"/>
  </w:num>
  <w:num w:numId="24" w16cid:durableId="6056212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48556928">
    <w:abstractNumId w:val="21"/>
  </w:num>
  <w:num w:numId="26" w16cid:durableId="12580529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bordersDoNotSurroundHeader/>
  <w:bordersDoNotSurroundFooter/>
  <w:proofState w:spelling="clean" w:grammar="dirty"/>
  <w:trackRevisions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C1C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1D6E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0E26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2121"/>
    <w:rsid w:val="000928A0"/>
    <w:rsid w:val="00093230"/>
    <w:rsid w:val="0009384F"/>
    <w:rsid w:val="00093D72"/>
    <w:rsid w:val="00094CBC"/>
    <w:rsid w:val="00095C8C"/>
    <w:rsid w:val="000A054A"/>
    <w:rsid w:val="000A0A0B"/>
    <w:rsid w:val="000A0A1A"/>
    <w:rsid w:val="000A0BD9"/>
    <w:rsid w:val="000A2891"/>
    <w:rsid w:val="000A3D03"/>
    <w:rsid w:val="000A43F1"/>
    <w:rsid w:val="000A5DFF"/>
    <w:rsid w:val="000A652A"/>
    <w:rsid w:val="000A6574"/>
    <w:rsid w:val="000B0441"/>
    <w:rsid w:val="000B144E"/>
    <w:rsid w:val="000B16C2"/>
    <w:rsid w:val="000B1CC5"/>
    <w:rsid w:val="000B22A8"/>
    <w:rsid w:val="000B419D"/>
    <w:rsid w:val="000B5BED"/>
    <w:rsid w:val="000B6B1B"/>
    <w:rsid w:val="000C07FC"/>
    <w:rsid w:val="000C0935"/>
    <w:rsid w:val="000C1750"/>
    <w:rsid w:val="000C1C9D"/>
    <w:rsid w:val="000C3C6E"/>
    <w:rsid w:val="000C5E35"/>
    <w:rsid w:val="000C657F"/>
    <w:rsid w:val="000C6E65"/>
    <w:rsid w:val="000C6FBA"/>
    <w:rsid w:val="000C7D2D"/>
    <w:rsid w:val="000D07C3"/>
    <w:rsid w:val="000D1E44"/>
    <w:rsid w:val="000D36B9"/>
    <w:rsid w:val="000D3ACD"/>
    <w:rsid w:val="000D477A"/>
    <w:rsid w:val="000E1693"/>
    <w:rsid w:val="000E195D"/>
    <w:rsid w:val="000E1DD1"/>
    <w:rsid w:val="000E4136"/>
    <w:rsid w:val="000E52C5"/>
    <w:rsid w:val="000E558A"/>
    <w:rsid w:val="000E57B1"/>
    <w:rsid w:val="000E6930"/>
    <w:rsid w:val="000F03E5"/>
    <w:rsid w:val="000F0CCB"/>
    <w:rsid w:val="000F0DA8"/>
    <w:rsid w:val="000F1105"/>
    <w:rsid w:val="000F1A42"/>
    <w:rsid w:val="000F1B7D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6B48"/>
    <w:rsid w:val="001074C1"/>
    <w:rsid w:val="00107BD5"/>
    <w:rsid w:val="00107F6A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3A2"/>
    <w:rsid w:val="00117457"/>
    <w:rsid w:val="00117A83"/>
    <w:rsid w:val="00117D6E"/>
    <w:rsid w:val="00117DED"/>
    <w:rsid w:val="00121501"/>
    <w:rsid w:val="001221F5"/>
    <w:rsid w:val="00123391"/>
    <w:rsid w:val="001240E1"/>
    <w:rsid w:val="0012442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03F7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2F26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280"/>
    <w:rsid w:val="00170D47"/>
    <w:rsid w:val="0017174A"/>
    <w:rsid w:val="00172893"/>
    <w:rsid w:val="001730E2"/>
    <w:rsid w:val="001747E2"/>
    <w:rsid w:val="0017549A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58A6"/>
    <w:rsid w:val="00186350"/>
    <w:rsid w:val="00186AF2"/>
    <w:rsid w:val="00187B60"/>
    <w:rsid w:val="001903BF"/>
    <w:rsid w:val="001904C8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305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CFF"/>
    <w:rsid w:val="001D4E25"/>
    <w:rsid w:val="001D5C68"/>
    <w:rsid w:val="001D749B"/>
    <w:rsid w:val="001D7EE6"/>
    <w:rsid w:val="001E0064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11"/>
    <w:rsid w:val="001F46A0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4735"/>
    <w:rsid w:val="002057CE"/>
    <w:rsid w:val="00206240"/>
    <w:rsid w:val="002075EF"/>
    <w:rsid w:val="00207681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4C4B"/>
    <w:rsid w:val="00226D2A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53BE"/>
    <w:rsid w:val="00275A17"/>
    <w:rsid w:val="00275EE2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2293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1ABF"/>
    <w:rsid w:val="002B228B"/>
    <w:rsid w:val="002B2E0F"/>
    <w:rsid w:val="002B353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3A6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D7CC6"/>
    <w:rsid w:val="002E18F3"/>
    <w:rsid w:val="002E256F"/>
    <w:rsid w:val="002E2C60"/>
    <w:rsid w:val="002E3DCD"/>
    <w:rsid w:val="002E3DFA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6370"/>
    <w:rsid w:val="002F6C5E"/>
    <w:rsid w:val="002F6F60"/>
    <w:rsid w:val="003013A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5A3F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5D4E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80A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FEF"/>
    <w:rsid w:val="00380BAA"/>
    <w:rsid w:val="0038129A"/>
    <w:rsid w:val="00381A91"/>
    <w:rsid w:val="003826D8"/>
    <w:rsid w:val="0038368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4948"/>
    <w:rsid w:val="003952BC"/>
    <w:rsid w:val="0039559A"/>
    <w:rsid w:val="00396F09"/>
    <w:rsid w:val="003A0A80"/>
    <w:rsid w:val="003A1068"/>
    <w:rsid w:val="003A1936"/>
    <w:rsid w:val="003A21E5"/>
    <w:rsid w:val="003A26C2"/>
    <w:rsid w:val="003A304F"/>
    <w:rsid w:val="003A31B6"/>
    <w:rsid w:val="003A31CF"/>
    <w:rsid w:val="003A346B"/>
    <w:rsid w:val="003A3577"/>
    <w:rsid w:val="003A45F8"/>
    <w:rsid w:val="003A471B"/>
    <w:rsid w:val="003A4922"/>
    <w:rsid w:val="003A4A66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B48"/>
    <w:rsid w:val="003B6D3D"/>
    <w:rsid w:val="003B6F65"/>
    <w:rsid w:val="003C10AE"/>
    <w:rsid w:val="003C1592"/>
    <w:rsid w:val="003C1FA7"/>
    <w:rsid w:val="003C217D"/>
    <w:rsid w:val="003C266A"/>
    <w:rsid w:val="003C2AB5"/>
    <w:rsid w:val="003C35CE"/>
    <w:rsid w:val="003C4343"/>
    <w:rsid w:val="003C59A5"/>
    <w:rsid w:val="003C5BCC"/>
    <w:rsid w:val="003C60E8"/>
    <w:rsid w:val="003C73BC"/>
    <w:rsid w:val="003D06A1"/>
    <w:rsid w:val="003D0A6A"/>
    <w:rsid w:val="003D109F"/>
    <w:rsid w:val="003D1A53"/>
    <w:rsid w:val="003D1BAA"/>
    <w:rsid w:val="003D1E28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26EF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4C6E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673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F14"/>
    <w:rsid w:val="00415EA1"/>
    <w:rsid w:val="00417214"/>
    <w:rsid w:val="004174A8"/>
    <w:rsid w:val="00417BAD"/>
    <w:rsid w:val="0042036F"/>
    <w:rsid w:val="004206FC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4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6D86"/>
    <w:rsid w:val="004676FD"/>
    <w:rsid w:val="00471FE8"/>
    <w:rsid w:val="00474E4B"/>
    <w:rsid w:val="00476479"/>
    <w:rsid w:val="00476E0D"/>
    <w:rsid w:val="00477289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0B21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035F"/>
    <w:rsid w:val="004C15BD"/>
    <w:rsid w:val="004C1BDB"/>
    <w:rsid w:val="004C28BE"/>
    <w:rsid w:val="004C3017"/>
    <w:rsid w:val="004C4DE4"/>
    <w:rsid w:val="004C6FD1"/>
    <w:rsid w:val="004C71D1"/>
    <w:rsid w:val="004C7546"/>
    <w:rsid w:val="004D1199"/>
    <w:rsid w:val="004D15D6"/>
    <w:rsid w:val="004D1AAF"/>
    <w:rsid w:val="004D1E23"/>
    <w:rsid w:val="004D378B"/>
    <w:rsid w:val="004D3E1B"/>
    <w:rsid w:val="004D63F0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2CB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7984"/>
    <w:rsid w:val="00517DB0"/>
    <w:rsid w:val="00520262"/>
    <w:rsid w:val="00520A16"/>
    <w:rsid w:val="005229B5"/>
    <w:rsid w:val="00522C0F"/>
    <w:rsid w:val="00523995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1E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5A12"/>
    <w:rsid w:val="0054681A"/>
    <w:rsid w:val="00546C3B"/>
    <w:rsid w:val="0055141C"/>
    <w:rsid w:val="005522DB"/>
    <w:rsid w:val="005522F8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278E"/>
    <w:rsid w:val="005637B5"/>
    <w:rsid w:val="00565446"/>
    <w:rsid w:val="00566918"/>
    <w:rsid w:val="00566C38"/>
    <w:rsid w:val="00571165"/>
    <w:rsid w:val="00571185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80137"/>
    <w:rsid w:val="00580709"/>
    <w:rsid w:val="00580EC6"/>
    <w:rsid w:val="00581015"/>
    <w:rsid w:val="005811D1"/>
    <w:rsid w:val="005835E9"/>
    <w:rsid w:val="005838F7"/>
    <w:rsid w:val="0058392A"/>
    <w:rsid w:val="00583AAC"/>
    <w:rsid w:val="00584432"/>
    <w:rsid w:val="005849B4"/>
    <w:rsid w:val="00584BF2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41BD"/>
    <w:rsid w:val="005B46AD"/>
    <w:rsid w:val="005B4960"/>
    <w:rsid w:val="005B4F34"/>
    <w:rsid w:val="005B508D"/>
    <w:rsid w:val="005B51B3"/>
    <w:rsid w:val="005B5A13"/>
    <w:rsid w:val="005B6110"/>
    <w:rsid w:val="005B65AD"/>
    <w:rsid w:val="005C0249"/>
    <w:rsid w:val="005C0647"/>
    <w:rsid w:val="005C0854"/>
    <w:rsid w:val="005C0A65"/>
    <w:rsid w:val="005C1BA5"/>
    <w:rsid w:val="005C1F67"/>
    <w:rsid w:val="005C346B"/>
    <w:rsid w:val="005C3AC7"/>
    <w:rsid w:val="005C4BFC"/>
    <w:rsid w:val="005C54E9"/>
    <w:rsid w:val="005C57B0"/>
    <w:rsid w:val="005C65F4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1B98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39CD"/>
    <w:rsid w:val="005F4B98"/>
    <w:rsid w:val="005F5599"/>
    <w:rsid w:val="005F59A5"/>
    <w:rsid w:val="005F653E"/>
    <w:rsid w:val="005F6BE4"/>
    <w:rsid w:val="005F7104"/>
    <w:rsid w:val="005F7395"/>
    <w:rsid w:val="005F74D3"/>
    <w:rsid w:val="005F77DE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11EF"/>
    <w:rsid w:val="0061213A"/>
    <w:rsid w:val="00612815"/>
    <w:rsid w:val="00612918"/>
    <w:rsid w:val="00614BC5"/>
    <w:rsid w:val="00615B68"/>
    <w:rsid w:val="006167A8"/>
    <w:rsid w:val="00617D82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52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64"/>
    <w:rsid w:val="006478D9"/>
    <w:rsid w:val="006502F1"/>
    <w:rsid w:val="00650A34"/>
    <w:rsid w:val="00650C98"/>
    <w:rsid w:val="00652646"/>
    <w:rsid w:val="006529AA"/>
    <w:rsid w:val="00652D4B"/>
    <w:rsid w:val="0065444C"/>
    <w:rsid w:val="00654937"/>
    <w:rsid w:val="00655730"/>
    <w:rsid w:val="00656102"/>
    <w:rsid w:val="00657CCA"/>
    <w:rsid w:val="0066096C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509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08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82E"/>
    <w:rsid w:val="006B1B50"/>
    <w:rsid w:val="006B26B7"/>
    <w:rsid w:val="006B2DD4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A5A"/>
    <w:rsid w:val="006C7B5C"/>
    <w:rsid w:val="006C7B90"/>
    <w:rsid w:val="006C7F79"/>
    <w:rsid w:val="006D0A37"/>
    <w:rsid w:val="006D0EC2"/>
    <w:rsid w:val="006D154A"/>
    <w:rsid w:val="006D2A2D"/>
    <w:rsid w:val="006D2BFB"/>
    <w:rsid w:val="006D3B53"/>
    <w:rsid w:val="006D446D"/>
    <w:rsid w:val="006D4497"/>
    <w:rsid w:val="006D55B1"/>
    <w:rsid w:val="006D72DF"/>
    <w:rsid w:val="006D75D3"/>
    <w:rsid w:val="006D79D6"/>
    <w:rsid w:val="006D7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3A7A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3BA3"/>
    <w:rsid w:val="007155FA"/>
    <w:rsid w:val="00715A84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47D"/>
    <w:rsid w:val="00737AFD"/>
    <w:rsid w:val="00737B01"/>
    <w:rsid w:val="007407B1"/>
    <w:rsid w:val="00740D3A"/>
    <w:rsid w:val="00741470"/>
    <w:rsid w:val="00741A0A"/>
    <w:rsid w:val="00742D2B"/>
    <w:rsid w:val="007437BB"/>
    <w:rsid w:val="007442E0"/>
    <w:rsid w:val="00746CCC"/>
    <w:rsid w:val="00746FAB"/>
    <w:rsid w:val="00747C3F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6D10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6FA8"/>
    <w:rsid w:val="007870D9"/>
    <w:rsid w:val="00790D0B"/>
    <w:rsid w:val="0079188F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C6EEB"/>
    <w:rsid w:val="007D05BA"/>
    <w:rsid w:val="007D0869"/>
    <w:rsid w:val="007D0CB1"/>
    <w:rsid w:val="007D0FC1"/>
    <w:rsid w:val="007D1325"/>
    <w:rsid w:val="007D1907"/>
    <w:rsid w:val="007D2BB9"/>
    <w:rsid w:val="007D331D"/>
    <w:rsid w:val="007D3952"/>
    <w:rsid w:val="007D3E22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3807"/>
    <w:rsid w:val="007E45D0"/>
    <w:rsid w:val="007E51D3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5F"/>
    <w:rsid w:val="00820FF1"/>
    <w:rsid w:val="00821119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77F63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6F0"/>
    <w:rsid w:val="00897D40"/>
    <w:rsid w:val="008A02AB"/>
    <w:rsid w:val="008A0B8D"/>
    <w:rsid w:val="008A13AC"/>
    <w:rsid w:val="008A1713"/>
    <w:rsid w:val="008A2377"/>
    <w:rsid w:val="008A2742"/>
    <w:rsid w:val="008A2E98"/>
    <w:rsid w:val="008A2F98"/>
    <w:rsid w:val="008A3496"/>
    <w:rsid w:val="008A3BF3"/>
    <w:rsid w:val="008A426C"/>
    <w:rsid w:val="008A5AAE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D7B70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7EE"/>
    <w:rsid w:val="00907EC8"/>
    <w:rsid w:val="00913533"/>
    <w:rsid w:val="00914077"/>
    <w:rsid w:val="009142EB"/>
    <w:rsid w:val="00914384"/>
    <w:rsid w:val="00916612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1210"/>
    <w:rsid w:val="00962054"/>
    <w:rsid w:val="00963213"/>
    <w:rsid w:val="00963927"/>
    <w:rsid w:val="00963967"/>
    <w:rsid w:val="00963F31"/>
    <w:rsid w:val="0096404E"/>
    <w:rsid w:val="00964595"/>
    <w:rsid w:val="00964682"/>
    <w:rsid w:val="00966410"/>
    <w:rsid w:val="00966B07"/>
    <w:rsid w:val="00967FA0"/>
    <w:rsid w:val="009700DC"/>
    <w:rsid w:val="0097061A"/>
    <w:rsid w:val="0097108F"/>
    <w:rsid w:val="0097112C"/>
    <w:rsid w:val="009729DD"/>
    <w:rsid w:val="00973D94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4FF5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701D"/>
    <w:rsid w:val="00A17A63"/>
    <w:rsid w:val="00A2006E"/>
    <w:rsid w:val="00A20475"/>
    <w:rsid w:val="00A20505"/>
    <w:rsid w:val="00A2132C"/>
    <w:rsid w:val="00A227D5"/>
    <w:rsid w:val="00A22CED"/>
    <w:rsid w:val="00A253CD"/>
    <w:rsid w:val="00A26180"/>
    <w:rsid w:val="00A305D2"/>
    <w:rsid w:val="00A30F05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5AD7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62C8"/>
    <w:rsid w:val="00AA635F"/>
    <w:rsid w:val="00AA7B09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52A"/>
    <w:rsid w:val="00AB780E"/>
    <w:rsid w:val="00AB78C5"/>
    <w:rsid w:val="00AC23FD"/>
    <w:rsid w:val="00AC2C21"/>
    <w:rsid w:val="00AC3383"/>
    <w:rsid w:val="00AC38F5"/>
    <w:rsid w:val="00AC401E"/>
    <w:rsid w:val="00AC4501"/>
    <w:rsid w:val="00AC4DB7"/>
    <w:rsid w:val="00AC4E77"/>
    <w:rsid w:val="00AC561E"/>
    <w:rsid w:val="00AC61AF"/>
    <w:rsid w:val="00AC7369"/>
    <w:rsid w:val="00AC789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6071"/>
    <w:rsid w:val="00AE639F"/>
    <w:rsid w:val="00AE75BA"/>
    <w:rsid w:val="00AE7F41"/>
    <w:rsid w:val="00AF0976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499B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6D05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4620"/>
    <w:rsid w:val="00B65279"/>
    <w:rsid w:val="00B658A8"/>
    <w:rsid w:val="00B65ABF"/>
    <w:rsid w:val="00B6708F"/>
    <w:rsid w:val="00B67524"/>
    <w:rsid w:val="00B67A7C"/>
    <w:rsid w:val="00B701F7"/>
    <w:rsid w:val="00B7039A"/>
    <w:rsid w:val="00B71147"/>
    <w:rsid w:val="00B715CF"/>
    <w:rsid w:val="00B71BF6"/>
    <w:rsid w:val="00B720DE"/>
    <w:rsid w:val="00B729DA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6FFC"/>
    <w:rsid w:val="00B97235"/>
    <w:rsid w:val="00B97265"/>
    <w:rsid w:val="00B97D0D"/>
    <w:rsid w:val="00B97F45"/>
    <w:rsid w:val="00BA0CFE"/>
    <w:rsid w:val="00BA14BA"/>
    <w:rsid w:val="00BA1D85"/>
    <w:rsid w:val="00BA2A11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3377"/>
    <w:rsid w:val="00BB3CB3"/>
    <w:rsid w:val="00BB44B8"/>
    <w:rsid w:val="00BB4811"/>
    <w:rsid w:val="00BB6C23"/>
    <w:rsid w:val="00BB71F2"/>
    <w:rsid w:val="00BC001B"/>
    <w:rsid w:val="00BC1C5E"/>
    <w:rsid w:val="00BC3B59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BF9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7CB"/>
    <w:rsid w:val="00C02C6E"/>
    <w:rsid w:val="00C02CF0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30369"/>
    <w:rsid w:val="00C30400"/>
    <w:rsid w:val="00C30777"/>
    <w:rsid w:val="00C30C91"/>
    <w:rsid w:val="00C32193"/>
    <w:rsid w:val="00C3291F"/>
    <w:rsid w:val="00C33D80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8C3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D48"/>
    <w:rsid w:val="00C800AA"/>
    <w:rsid w:val="00C80372"/>
    <w:rsid w:val="00C8099E"/>
    <w:rsid w:val="00C80A62"/>
    <w:rsid w:val="00C817F7"/>
    <w:rsid w:val="00C81BE8"/>
    <w:rsid w:val="00C81CF8"/>
    <w:rsid w:val="00C81F88"/>
    <w:rsid w:val="00C82F3E"/>
    <w:rsid w:val="00C8322A"/>
    <w:rsid w:val="00C84533"/>
    <w:rsid w:val="00C84AAB"/>
    <w:rsid w:val="00C84EE5"/>
    <w:rsid w:val="00C85083"/>
    <w:rsid w:val="00C86E9F"/>
    <w:rsid w:val="00C91ACD"/>
    <w:rsid w:val="00C92FE3"/>
    <w:rsid w:val="00C931A2"/>
    <w:rsid w:val="00C93B9E"/>
    <w:rsid w:val="00C94578"/>
    <w:rsid w:val="00C95365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15B0"/>
    <w:rsid w:val="00CB30F4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BA2"/>
    <w:rsid w:val="00CD11F1"/>
    <w:rsid w:val="00CD2BC9"/>
    <w:rsid w:val="00CD36EA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6ECE"/>
    <w:rsid w:val="00CE7D61"/>
    <w:rsid w:val="00CF0DE8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A2D"/>
    <w:rsid w:val="00D02F84"/>
    <w:rsid w:val="00D0344F"/>
    <w:rsid w:val="00D040DC"/>
    <w:rsid w:val="00D0494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478DC"/>
    <w:rsid w:val="00D5072B"/>
    <w:rsid w:val="00D50F5A"/>
    <w:rsid w:val="00D51C1B"/>
    <w:rsid w:val="00D523D0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E03"/>
    <w:rsid w:val="00D63F70"/>
    <w:rsid w:val="00D644ED"/>
    <w:rsid w:val="00D64631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45D"/>
    <w:rsid w:val="00D7283E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235"/>
    <w:rsid w:val="00D83526"/>
    <w:rsid w:val="00D843A0"/>
    <w:rsid w:val="00D84560"/>
    <w:rsid w:val="00D84E97"/>
    <w:rsid w:val="00D85B1F"/>
    <w:rsid w:val="00D85E46"/>
    <w:rsid w:val="00D86546"/>
    <w:rsid w:val="00D866B6"/>
    <w:rsid w:val="00D87C9A"/>
    <w:rsid w:val="00D91454"/>
    <w:rsid w:val="00D91C9F"/>
    <w:rsid w:val="00D9295B"/>
    <w:rsid w:val="00D92C8B"/>
    <w:rsid w:val="00D92E4C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5CCF"/>
    <w:rsid w:val="00DB73E6"/>
    <w:rsid w:val="00DB79F5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C38"/>
    <w:rsid w:val="00DE1E84"/>
    <w:rsid w:val="00DE211B"/>
    <w:rsid w:val="00DE35ED"/>
    <w:rsid w:val="00DE36A0"/>
    <w:rsid w:val="00DE36E4"/>
    <w:rsid w:val="00DE3840"/>
    <w:rsid w:val="00DE3ACC"/>
    <w:rsid w:val="00DE4072"/>
    <w:rsid w:val="00DE433F"/>
    <w:rsid w:val="00DE57E2"/>
    <w:rsid w:val="00DE58A9"/>
    <w:rsid w:val="00DE5D0A"/>
    <w:rsid w:val="00DE6099"/>
    <w:rsid w:val="00DF0493"/>
    <w:rsid w:val="00DF0762"/>
    <w:rsid w:val="00DF1A9D"/>
    <w:rsid w:val="00DF28FD"/>
    <w:rsid w:val="00DF31A6"/>
    <w:rsid w:val="00DF3AF2"/>
    <w:rsid w:val="00DF4683"/>
    <w:rsid w:val="00DF47E4"/>
    <w:rsid w:val="00DF63E0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479CC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0A29"/>
    <w:rsid w:val="00E7221E"/>
    <w:rsid w:val="00E72521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F1"/>
    <w:rsid w:val="00EB13DC"/>
    <w:rsid w:val="00EB1EAC"/>
    <w:rsid w:val="00EB31C6"/>
    <w:rsid w:val="00EB3805"/>
    <w:rsid w:val="00EB49F1"/>
    <w:rsid w:val="00EB4D46"/>
    <w:rsid w:val="00EB5EB3"/>
    <w:rsid w:val="00EB6084"/>
    <w:rsid w:val="00EB67AD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15F4"/>
    <w:rsid w:val="00ED2A9F"/>
    <w:rsid w:val="00ED3A64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4F7A"/>
    <w:rsid w:val="00F05CFA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3F65"/>
    <w:rsid w:val="00F3507B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55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2555"/>
    <w:rsid w:val="00F53341"/>
    <w:rsid w:val="00F547CF"/>
    <w:rsid w:val="00F548F7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708DF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926"/>
    <w:rsid w:val="00F864A8"/>
    <w:rsid w:val="00F86723"/>
    <w:rsid w:val="00F86E94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677"/>
    <w:rsid w:val="00FB018B"/>
    <w:rsid w:val="00FB055E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3B8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1B26"/>
    <w:rsid w:val="00FD21F9"/>
    <w:rsid w:val="00FD259F"/>
    <w:rsid w:val="00FD3B74"/>
    <w:rsid w:val="00FD3FD7"/>
    <w:rsid w:val="00FD442A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AAC79B2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26EC419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C51F016"/>
    <w:rsid w:val="1D6604FF"/>
    <w:rsid w:val="1DDBCF70"/>
    <w:rsid w:val="1E66B8D2"/>
    <w:rsid w:val="1F3EA3D4"/>
    <w:rsid w:val="1FDC11B8"/>
    <w:rsid w:val="204F45AC"/>
    <w:rsid w:val="2072CADD"/>
    <w:rsid w:val="21542C94"/>
    <w:rsid w:val="22397622"/>
    <w:rsid w:val="223D9636"/>
    <w:rsid w:val="22D59CE7"/>
    <w:rsid w:val="23A301D7"/>
    <w:rsid w:val="23C6F51E"/>
    <w:rsid w:val="23C7898A"/>
    <w:rsid w:val="23D150B5"/>
    <w:rsid w:val="24117B15"/>
    <w:rsid w:val="24DC98E1"/>
    <w:rsid w:val="264BB17A"/>
    <w:rsid w:val="2668325D"/>
    <w:rsid w:val="26A9D1AE"/>
    <w:rsid w:val="26FD1825"/>
    <w:rsid w:val="27BCE239"/>
    <w:rsid w:val="27E41D44"/>
    <w:rsid w:val="27E781DB"/>
    <w:rsid w:val="27F3BE92"/>
    <w:rsid w:val="287BBB1A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6356D0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E499DF"/>
    <w:rsid w:val="3A29F200"/>
    <w:rsid w:val="3A37CC87"/>
    <w:rsid w:val="3AFAB361"/>
    <w:rsid w:val="3B97F0FB"/>
    <w:rsid w:val="3BF45D2F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AC7571"/>
    <w:rsid w:val="4207D93B"/>
    <w:rsid w:val="42101742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416925"/>
    <w:rsid w:val="4C41F563"/>
    <w:rsid w:val="4CE6149B"/>
    <w:rsid w:val="4D3E0AD8"/>
    <w:rsid w:val="4D66171C"/>
    <w:rsid w:val="4E77244A"/>
    <w:rsid w:val="4EFF688C"/>
    <w:rsid w:val="4F044571"/>
    <w:rsid w:val="4FDF020A"/>
    <w:rsid w:val="4FEBE985"/>
    <w:rsid w:val="4FF89349"/>
    <w:rsid w:val="5095051B"/>
    <w:rsid w:val="52527247"/>
    <w:rsid w:val="526EDCFC"/>
    <w:rsid w:val="529AFE2D"/>
    <w:rsid w:val="53286C05"/>
    <w:rsid w:val="533D63C0"/>
    <w:rsid w:val="537B4357"/>
    <w:rsid w:val="54730424"/>
    <w:rsid w:val="54E42762"/>
    <w:rsid w:val="55472EE9"/>
    <w:rsid w:val="55566010"/>
    <w:rsid w:val="55C690D6"/>
    <w:rsid w:val="56DAC30A"/>
    <w:rsid w:val="57D97352"/>
    <w:rsid w:val="57DB9AAC"/>
    <w:rsid w:val="57F4464E"/>
    <w:rsid w:val="5804DE33"/>
    <w:rsid w:val="580CC9C8"/>
    <w:rsid w:val="5900A2E6"/>
    <w:rsid w:val="59BC7049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833CEA"/>
    <w:rsid w:val="5FB29F92"/>
    <w:rsid w:val="5FB492DA"/>
    <w:rsid w:val="5FB7E0A1"/>
    <w:rsid w:val="60D10D34"/>
    <w:rsid w:val="6278093D"/>
    <w:rsid w:val="6340D5B2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3B3D26"/>
    <w:rsid w:val="7558052A"/>
    <w:rsid w:val="75AB7623"/>
    <w:rsid w:val="7761EE7F"/>
    <w:rsid w:val="77683451"/>
    <w:rsid w:val="77F2CA49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customStyle="1" w:styleId="21">
    <w:name w:val="未解決のメンション2"/>
    <w:basedOn w:val="a0"/>
    <w:uiPriority w:val="99"/>
    <w:semiHidden/>
    <w:unhideWhenUsed/>
    <w:rsid w:val="00C86E9F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73747D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9D4F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etech-inc.com/brand/xilica/" TargetMode="External"/><Relationship Id="rId18" Type="http://schemas.openxmlformats.org/officeDocument/2006/relationships/hyperlink" Target="https://www.edix-expo.jp/osaka/ja-jp/register.html" TargetMode="External"/><Relationship Id="rId26" Type="http://schemas.openxmlformats.org/officeDocument/2006/relationships/hyperlink" Target="https://protect-eu.mimecast.com/s/hW3dCm2oZUjNQA8YSDwLrJ?domain=neumann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ennheiser.com/ja-jp/product-families/tcb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tex-osaka.com/jp/access/" TargetMode="External"/><Relationship Id="rId25" Type="http://schemas.openxmlformats.org/officeDocument/2006/relationships/hyperlink" Target="https://protect-eu.mimecast.com/s/lUszCgxgJHAZzmKWSo3cGI?domain=sennheiser.co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ja-jp/product-families/tcb" TargetMode="External"/><Relationship Id="rId20" Type="http://schemas.openxmlformats.org/officeDocument/2006/relationships/hyperlink" Target="https://www.sennheiser.com/ja-jp/catalog/products/meeting-conference-systems/teamconnect-ceiling-medium/teamconnect-ceiling-medium-f-w-700170" TargetMode="External"/><Relationship Id="rId29" Type="http://schemas.openxmlformats.org/officeDocument/2006/relationships/hyperlink" Target="mailto:sennheiser@pjbc.co.j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ix-expo.jp/osaka/ja-jp.html" TargetMode="External"/><Relationship Id="rId24" Type="http://schemas.openxmlformats.org/officeDocument/2006/relationships/hyperlink" Target="https://www.sennheiser.com/ja-jp/stories/success-stories?filters=product%252Bfamily%3Dteamconnect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ja-jp/catalog/products/meeting-conference-systems/teamconnect-ceiling-medium/teamconnect-ceiling-medium-f-w-700170" TargetMode="External"/><Relationship Id="rId23" Type="http://schemas.openxmlformats.org/officeDocument/2006/relationships/hyperlink" Target="https://www.edix-expo.jp/osaka/ja-jp.html" TargetMode="External"/><Relationship Id="rId28" Type="http://schemas.openxmlformats.org/officeDocument/2006/relationships/hyperlink" Target="https://www.merging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ja-jp/catalog/products/meeting-conference-systems/teamconnect-ceiling-2/teamconnect-ceiling-2-black-509161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ja-jp/catalog/products/meeting-conference-systems/teamconnect-ceiling-2/teamconnect-ceiling-2-black-509161" TargetMode="External"/><Relationship Id="rId22" Type="http://schemas.openxmlformats.org/officeDocument/2006/relationships/hyperlink" Target="https://www.sennheiser.com/ja-jp/product-families/speechline-wireless" TargetMode="External"/><Relationship Id="rId27" Type="http://schemas.openxmlformats.org/officeDocument/2006/relationships/hyperlink" Target="https://www.dear-reality.com/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69DA5EC7B15754AAD8851B10D7C941C" ma:contentTypeVersion="15" ma:contentTypeDescription="新しいドキュメントを作成します。" ma:contentTypeScope="" ma:versionID="e7e5e3810a9f4503956ab543f3cf294e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a63646e9d678e40c2b56c56a0d2b5cbc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8CF2C6-CEB1-42EB-8EB4-6BAC50C469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2C2638-E4C6-4969-83C2-EBD1AEC4C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ef733840-a030-407a-81fd-8542cf71766b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4f0e5b64-9eed-4a48-b14c-1c28240562d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本郷真美</cp:lastModifiedBy>
  <cp:revision>9</cp:revision>
  <cp:lastPrinted>2024-09-26T09:32:00Z</cp:lastPrinted>
  <dcterms:created xsi:type="dcterms:W3CDTF">2024-09-19T03:44:00Z</dcterms:created>
  <dcterms:modified xsi:type="dcterms:W3CDTF">2024-09-26T09:32:00Z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